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65" w:rsidRPr="00105BBB" w:rsidRDefault="007C6C92" w:rsidP="00977C2E">
      <w:pPr>
        <w:rPr>
          <w:rFonts w:ascii="ＭＳ ゴシック" w:eastAsia="メイリオ" w:hAnsi="ＭＳ ゴシック" w:cs="ＭＳ"/>
          <w:color w:val="000000"/>
          <w:kern w:val="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30934B1" wp14:editId="4337681B">
            <wp:simplePos x="0" y="0"/>
            <wp:positionH relativeFrom="column">
              <wp:posOffset>5572125</wp:posOffset>
            </wp:positionH>
            <wp:positionV relativeFrom="paragraph">
              <wp:posOffset>66345</wp:posOffset>
            </wp:positionV>
            <wp:extent cx="1133475" cy="1133475"/>
            <wp:effectExtent l="0" t="0" r="0" b="9525"/>
            <wp:wrapNone/>
            <wp:docPr id="16" name="図 16" descr="http://web.pref.hyogo.lg.jp/kk03/documents/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pref.hyogo.lg.jp/kk03/documents/2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AB">
        <w:rPr>
          <w:noProof/>
        </w:rPr>
        <w:drawing>
          <wp:anchor distT="0" distB="0" distL="114300" distR="114300" simplePos="0" relativeHeight="251658240" behindDoc="0" locked="0" layoutInCell="1" allowOverlap="1" wp14:anchorId="499F1F8A" wp14:editId="7889C2F4">
            <wp:simplePos x="0" y="0"/>
            <wp:positionH relativeFrom="column">
              <wp:posOffset>5131435</wp:posOffset>
            </wp:positionH>
            <wp:positionV relativeFrom="paragraph">
              <wp:posOffset>168275</wp:posOffset>
            </wp:positionV>
            <wp:extent cx="1490345" cy="1104900"/>
            <wp:effectExtent l="0" t="0" r="0" b="0"/>
            <wp:wrapNone/>
            <wp:docPr id="17" name="図 17" descr="http://web.pref.hyogo.lg.jp/kk03/documents/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.pref.hyogo.lg.jp/kk03/documents/1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05BBB" w:rsidRPr="00105BBB">
        <w:rPr>
          <w:rFonts w:ascii="ＭＳ ゴシック" w:eastAsia="メイリオ" w:hAnsi="ＭＳ ゴシック" w:cs="ＭＳ" w:hint="eastAsia"/>
          <w:color w:val="000000"/>
          <w:kern w:val="0"/>
          <w:sz w:val="32"/>
        </w:rPr>
        <w:t>ひょうご農畜水産物・加工食品</w:t>
      </w:r>
      <w:r w:rsidR="00105BBB" w:rsidRPr="00105BBB">
        <w:rPr>
          <w:rFonts w:ascii="ＭＳ ゴシック" w:eastAsia="メイリオ" w:hAnsi="ＭＳ ゴシック" w:cs="ＭＳ" w:hint="eastAsia"/>
          <w:color w:val="000000"/>
          <w:kern w:val="0"/>
          <w:sz w:val="32"/>
        </w:rPr>
        <w:t xml:space="preserve"> </w:t>
      </w:r>
      <w:r w:rsidR="00105BBB" w:rsidRPr="00105BBB">
        <w:rPr>
          <w:rFonts w:ascii="ＭＳ ゴシック" w:eastAsia="メイリオ" w:hAnsi="ＭＳ ゴシック" w:cs="ＭＳ" w:hint="eastAsia"/>
          <w:color w:val="000000"/>
          <w:kern w:val="0"/>
          <w:sz w:val="32"/>
        </w:rPr>
        <w:t>販路開拓セミナー申込書</w:t>
      </w:r>
    </w:p>
    <w:p w:rsidR="00105BBB" w:rsidRPr="00105BBB" w:rsidRDefault="001F5590" w:rsidP="00105BBB">
      <w:pPr>
        <w:autoSpaceDE w:val="0"/>
        <w:autoSpaceDN w:val="0"/>
        <w:adjustRightInd w:val="0"/>
        <w:spacing w:line="320" w:lineRule="exact"/>
        <w:rPr>
          <w:rFonts w:ascii="ＭＳ ゴシック" w:eastAsia="メイリオ" w:hAnsi="ＭＳ ゴシック" w:cs="ＭＳ"/>
          <w:color w:val="000000"/>
          <w:kern w:val="0"/>
          <w:sz w:val="22"/>
        </w:rPr>
      </w:pPr>
      <w:r>
        <w:rPr>
          <w:rFonts w:ascii="ＭＳ ゴシック" w:eastAsia="メイリオ" w:hAnsi="ＭＳ ゴシック" w:cs="Ｍ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B75A" wp14:editId="1264BAE9">
                <wp:simplePos x="0" y="0"/>
                <wp:positionH relativeFrom="column">
                  <wp:posOffset>-63500</wp:posOffset>
                </wp:positionH>
                <wp:positionV relativeFrom="paragraph">
                  <wp:posOffset>152400</wp:posOffset>
                </wp:positionV>
                <wp:extent cx="5334000" cy="6096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06B" w:rsidRPr="00FE106B" w:rsidRDefault="00FE106B" w:rsidP="00FE10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249" w:firstLine="797"/>
                              <w:rPr>
                                <w:rFonts w:ascii="ＭＳ ゴシック" w:eastAsia="メイリオ" w:hAnsi="ＭＳ ゴシック" w:cs="ＭＳ"/>
                                <w:color w:val="000000"/>
                                <w:kern w:val="0"/>
                                <w:sz w:val="32"/>
                              </w:rPr>
                            </w:pPr>
                            <w:r w:rsidRPr="00FE106B">
                              <w:rPr>
                                <w:rFonts w:ascii="ＭＳ ゴシック" w:eastAsia="メイリオ" w:hAnsi="ＭＳ ゴシック" w:cs="ＭＳ" w:hint="eastAsia"/>
                                <w:b/>
                                <w:color w:val="000000"/>
                                <w:kern w:val="0"/>
                                <w:sz w:val="32"/>
                              </w:rPr>
                              <w:t>ひょうごの美味し風土拡大協議会事務局</w:t>
                            </w:r>
                            <w:r w:rsidRPr="00FE106B">
                              <w:rPr>
                                <w:rFonts w:ascii="ＭＳ ゴシック" w:eastAsia="メイリオ" w:hAnsi="ＭＳ ゴシック" w:cs="ＭＳ" w:hint="eastAsia"/>
                                <w:color w:val="000000"/>
                                <w:kern w:val="0"/>
                                <w:sz w:val="32"/>
                              </w:rPr>
                              <w:t xml:space="preserve"> </w:t>
                            </w:r>
                            <w:r w:rsidRPr="00FE106B">
                              <w:rPr>
                                <w:rFonts w:ascii="ＭＳ ゴシック" w:eastAsia="メイリオ" w:hAnsi="ＭＳ ゴシック" w:cs="ＭＳ" w:hint="eastAsia"/>
                                <w:color w:val="000000"/>
                                <w:kern w:val="0"/>
                                <w:sz w:val="32"/>
                              </w:rPr>
                              <w:t>あて</w:t>
                            </w:r>
                          </w:p>
                          <w:p w:rsidR="00FE106B" w:rsidRPr="00FE106B" w:rsidRDefault="00FE106B" w:rsidP="001F559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250" w:firstLine="800"/>
                              <w:rPr>
                                <w:rFonts w:ascii="ＭＳ ゴシック" w:eastAsia="メイリオ" w:hAnsi="ＭＳ ゴシック" w:cs="ＭＳ"/>
                                <w:color w:val="000000"/>
                                <w:kern w:val="0"/>
                                <w:sz w:val="32"/>
                              </w:rPr>
                            </w:pPr>
                            <w:r w:rsidRPr="00FE106B">
                              <w:rPr>
                                <w:rFonts w:ascii="ＭＳ ゴシック" w:eastAsia="メイリオ" w:hAnsi="ＭＳ ゴシック" w:cs="ＭＳ" w:hint="eastAsia"/>
                                <w:color w:val="000000"/>
                                <w:kern w:val="0"/>
                                <w:sz w:val="32"/>
                              </w:rPr>
                              <w:t>（兵庫県農政環境部農政企画局消費流通課内）</w:t>
                            </w:r>
                          </w:p>
                          <w:p w:rsidR="00FE106B" w:rsidRPr="00FE106B" w:rsidRDefault="00FE1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B75A" id="テキスト ボックス 18" o:spid="_x0000_s1036" type="#_x0000_t202" style="position:absolute;left:0;text-align:left;margin-left:-5pt;margin-top:12pt;width:42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" filled="f" stroked="f" strokeweight=".5pt">
                <v:textbox>
                  <w:txbxContent>
                    <w:p w:rsidR="00FE106B" w:rsidRPr="00FE106B" w:rsidRDefault="00FE106B" w:rsidP="00FE106B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firstLineChars="249" w:firstLine="797"/>
                        <w:rPr>
                          <w:rFonts w:ascii="ＭＳ ゴシック" w:eastAsia="メイリオ" w:hAnsi="ＭＳ ゴシック" w:cs="ＭＳ"/>
                          <w:color w:val="000000"/>
                          <w:kern w:val="0"/>
                          <w:sz w:val="32"/>
                        </w:rPr>
                      </w:pPr>
                      <w:r w:rsidRPr="00FE106B">
                        <w:rPr>
                          <w:rFonts w:ascii="ＭＳ ゴシック" w:eastAsia="メイリオ" w:hAnsi="ＭＳ ゴシック" w:cs="ＭＳ" w:hint="eastAsia"/>
                          <w:b/>
                          <w:color w:val="000000"/>
                          <w:kern w:val="0"/>
                          <w:sz w:val="32"/>
                        </w:rPr>
                        <w:t>ひょうごの美味し風土拡大協議会事務局</w:t>
                      </w:r>
                      <w:r w:rsidRPr="00FE106B">
                        <w:rPr>
                          <w:rFonts w:ascii="ＭＳ ゴシック" w:eastAsia="メイリオ" w:hAnsi="ＭＳ ゴシック" w:cs="ＭＳ" w:hint="eastAsia"/>
                          <w:color w:val="000000"/>
                          <w:kern w:val="0"/>
                          <w:sz w:val="32"/>
                        </w:rPr>
                        <w:t xml:space="preserve"> </w:t>
                      </w:r>
                      <w:r w:rsidRPr="00FE106B">
                        <w:rPr>
                          <w:rFonts w:ascii="ＭＳ ゴシック" w:eastAsia="メイリオ" w:hAnsi="ＭＳ ゴシック" w:cs="ＭＳ" w:hint="eastAsia"/>
                          <w:color w:val="000000"/>
                          <w:kern w:val="0"/>
                          <w:sz w:val="32"/>
                        </w:rPr>
                        <w:t>あて</w:t>
                      </w:r>
                    </w:p>
                    <w:p w:rsidR="00FE106B" w:rsidRPr="00FE106B" w:rsidRDefault="00FE106B" w:rsidP="001F559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250" w:firstLine="800"/>
                        <w:rPr>
                          <w:rFonts w:ascii="ＭＳ ゴシック" w:eastAsia="メイリオ" w:hAnsi="ＭＳ ゴシック" w:cs="ＭＳ"/>
                          <w:color w:val="000000"/>
                          <w:kern w:val="0"/>
                          <w:sz w:val="32"/>
                        </w:rPr>
                      </w:pPr>
                      <w:r w:rsidRPr="00FE106B">
                        <w:rPr>
                          <w:rFonts w:ascii="ＭＳ ゴシック" w:eastAsia="メイリオ" w:hAnsi="ＭＳ ゴシック" w:cs="ＭＳ" w:hint="eastAsia"/>
                          <w:color w:val="000000"/>
                          <w:kern w:val="0"/>
                          <w:sz w:val="32"/>
                        </w:rPr>
                        <w:t>（兵庫県農政環境部農政企画局消費流通課内）</w:t>
                      </w:r>
                    </w:p>
                    <w:p w:rsidR="00FE106B" w:rsidRPr="00FE106B" w:rsidRDefault="00FE106B"/>
                  </w:txbxContent>
                </v:textbox>
              </v:shape>
            </w:pict>
          </mc:Fallback>
        </mc:AlternateContent>
      </w:r>
    </w:p>
    <w:p w:rsidR="00105BBB" w:rsidRDefault="001F5590" w:rsidP="007B5DE3">
      <w:pPr>
        <w:tabs>
          <w:tab w:val="left" w:pos="4340"/>
        </w:tabs>
        <w:rPr>
          <w:rFonts w:eastAsia="メイリオ"/>
          <w:b/>
          <w:color w:val="FFFFFF" w:themeColor="background1"/>
          <w:sz w:val="32"/>
        </w:rPr>
      </w:pPr>
      <w:r w:rsidRPr="00165B65">
        <w:rPr>
          <w:rFonts w:eastAsia="メイリオ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850C5" wp14:editId="5E0F7134">
                <wp:simplePos x="0" y="0"/>
                <wp:positionH relativeFrom="column">
                  <wp:posOffset>1235075</wp:posOffset>
                </wp:positionH>
                <wp:positionV relativeFrom="paragraph">
                  <wp:posOffset>422275</wp:posOffset>
                </wp:positionV>
                <wp:extent cx="4724400" cy="571500"/>
                <wp:effectExtent l="0" t="0" r="0" b="0"/>
                <wp:wrapNone/>
                <wp:docPr id="1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5B65" w:rsidRPr="00BA70AB" w:rsidRDefault="00165B65" w:rsidP="00165B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ＭＳ ゴシック" w:eastAsia="メイリオ" w:hAnsi="ＭＳ ゴシック" w:cs="Century"/>
                                <w:b/>
                                <w:noProof/>
                                <w:color w:val="0070C0"/>
                                <w:kern w:val="0"/>
                                <w:sz w:val="44"/>
                                <w:szCs w:val="28"/>
                              </w:rPr>
                            </w:pPr>
                            <w:r w:rsidRPr="00BA70AB">
                              <w:rPr>
                                <w:rFonts w:ascii="ＭＳ ゴシック" w:eastAsia="メイリオ" w:hAnsi="ＭＳ ゴシック" w:cs="ＭＳ" w:hint="eastAsia"/>
                                <w:b/>
                                <w:color w:val="0070C0"/>
                                <w:kern w:val="0"/>
                                <w:sz w:val="44"/>
                                <w:szCs w:val="28"/>
                              </w:rPr>
                              <w:t>０７８－３６２－４２７６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50C5" id="Text Box 129" o:spid="_x0000_s1037" type="#_x0000_t202" style="position:absolute;left:0;text-align:left;margin-left:97.25pt;margin-top:33.25pt;width:37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" filled="f" stroked="f">
                <v:textbox inset="5.85pt,.7pt,5.85pt,.7pt">
                  <w:txbxContent>
                    <w:p w:rsidR="00165B65" w:rsidRPr="00BA70AB" w:rsidRDefault="00165B65" w:rsidP="00165B65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ＭＳ ゴシック" w:eastAsia="メイリオ" w:hAnsi="ＭＳ ゴシック" w:cs="Century"/>
                          <w:b/>
                          <w:noProof/>
                          <w:color w:val="0070C0"/>
                          <w:kern w:val="0"/>
                          <w:sz w:val="44"/>
                          <w:szCs w:val="28"/>
                        </w:rPr>
                      </w:pPr>
                      <w:r w:rsidRPr="00BA70AB">
                        <w:rPr>
                          <w:rFonts w:ascii="ＭＳ ゴシック" w:eastAsia="メイリオ" w:hAnsi="ＭＳ ゴシック" w:cs="ＭＳ" w:hint="eastAsia"/>
                          <w:b/>
                          <w:color w:val="0070C0"/>
                          <w:kern w:val="0"/>
                          <w:sz w:val="44"/>
                          <w:szCs w:val="28"/>
                        </w:rPr>
                        <w:t>０７８－３６２－４２７６</w:t>
                      </w:r>
                    </w:p>
                  </w:txbxContent>
                </v:textbox>
              </v:shape>
            </w:pict>
          </mc:Fallback>
        </mc:AlternateContent>
      </w:r>
    </w:p>
    <w:p w:rsidR="00F6468C" w:rsidRPr="00105BBB" w:rsidRDefault="00F6468C" w:rsidP="007B5DE3">
      <w:pPr>
        <w:tabs>
          <w:tab w:val="left" w:pos="4340"/>
        </w:tabs>
        <w:rPr>
          <w:rFonts w:eastAsia="メイリオ"/>
          <w:b/>
          <w:color w:val="FFFFFF" w:themeColor="background1"/>
          <w:sz w:val="32"/>
        </w:rPr>
      </w:pPr>
      <w:r>
        <w:rPr>
          <w:rFonts w:eastAsia="メイリオ" w:hint="eastAsia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127000</wp:posOffset>
                </wp:positionV>
                <wp:extent cx="762000" cy="342900"/>
                <wp:effectExtent l="0" t="0" r="0" b="0"/>
                <wp:wrapNone/>
                <wp:docPr id="9" name="ホームベー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68C" w:rsidRPr="004437D7" w:rsidRDefault="00F6468C" w:rsidP="004437D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437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9" o:spid="_x0000_s1038" type="#_x0000_t15" style="position:absolute;left:0;text-align:left;margin-left:41pt;margin-top:10pt;width:6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" adj="16740" fillcolor="#0070c0" stroked="f" strokeweight="2pt">
                <v:textbox>
                  <w:txbxContent>
                    <w:p w:rsidR="00F6468C" w:rsidRPr="004437D7" w:rsidRDefault="00F6468C" w:rsidP="004437D7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437D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p w:rsidR="00F6468C" w:rsidRDefault="00F6468C" w:rsidP="007B5DE3">
      <w:pPr>
        <w:tabs>
          <w:tab w:val="left" w:pos="4340"/>
        </w:tabs>
        <w:rPr>
          <w:rFonts w:eastAsia="メイリオ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8099"/>
      </w:tblGrid>
      <w:tr w:rsidR="00F6468C" w:rsidTr="00454003">
        <w:trPr>
          <w:trHeight w:val="107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003" w:rsidRPr="00F938CF" w:rsidRDefault="00F6468C" w:rsidP="00F646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F938C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所属</w:t>
            </w:r>
          </w:p>
          <w:p w:rsidR="00F6468C" w:rsidRPr="00F938CF" w:rsidRDefault="00F6468C" w:rsidP="00F646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F938C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（企業・団体名等）</w:t>
            </w:r>
          </w:p>
        </w:tc>
        <w:tc>
          <w:tcPr>
            <w:tcW w:w="8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468C" w:rsidRDefault="00F6468C" w:rsidP="00F6468C">
            <w:pPr>
              <w:tabs>
                <w:tab w:val="left" w:pos="4340"/>
              </w:tabs>
              <w:rPr>
                <w:rFonts w:eastAsia="メイリオ"/>
              </w:rPr>
            </w:pPr>
          </w:p>
        </w:tc>
      </w:tr>
      <w:tr w:rsidR="00F6468C" w:rsidTr="00454003">
        <w:trPr>
          <w:trHeight w:val="107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F6468C" w:rsidRPr="00F938CF" w:rsidRDefault="00F6468C" w:rsidP="00F6468C">
            <w:pPr>
              <w:tabs>
                <w:tab w:val="left" w:pos="4340"/>
              </w:tabs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938C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8288" w:type="dxa"/>
            <w:tcBorders>
              <w:right w:val="single" w:sz="12" w:space="0" w:color="auto"/>
            </w:tcBorders>
            <w:vAlign w:val="center"/>
          </w:tcPr>
          <w:p w:rsidR="00F6468C" w:rsidRDefault="00F6468C" w:rsidP="00F6468C">
            <w:pPr>
              <w:tabs>
                <w:tab w:val="left" w:pos="4340"/>
              </w:tabs>
              <w:rPr>
                <w:rFonts w:eastAsia="メイリオ"/>
              </w:rPr>
            </w:pPr>
          </w:p>
        </w:tc>
      </w:tr>
      <w:tr w:rsidR="00F6468C" w:rsidTr="00454003">
        <w:trPr>
          <w:trHeight w:val="107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F6468C" w:rsidRPr="00F938CF" w:rsidRDefault="00454003" w:rsidP="00F6468C">
            <w:pPr>
              <w:tabs>
                <w:tab w:val="left" w:pos="4340"/>
              </w:tabs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938C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氏　</w:t>
            </w:r>
            <w:r w:rsidR="00F6468C" w:rsidRPr="00F938C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288" w:type="dxa"/>
            <w:tcBorders>
              <w:right w:val="single" w:sz="12" w:space="0" w:color="auto"/>
            </w:tcBorders>
            <w:vAlign w:val="center"/>
          </w:tcPr>
          <w:p w:rsidR="00F6468C" w:rsidRDefault="00F6468C" w:rsidP="00F6468C">
            <w:pPr>
              <w:tabs>
                <w:tab w:val="left" w:pos="4340"/>
              </w:tabs>
              <w:rPr>
                <w:rFonts w:eastAsia="メイリオ"/>
              </w:rPr>
            </w:pPr>
          </w:p>
        </w:tc>
      </w:tr>
      <w:tr w:rsidR="00F6468C" w:rsidTr="00454003">
        <w:trPr>
          <w:trHeight w:val="107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F6468C" w:rsidRPr="00F938CF" w:rsidRDefault="00454003" w:rsidP="00F6468C">
            <w:pPr>
              <w:tabs>
                <w:tab w:val="left" w:pos="4340"/>
              </w:tabs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938C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住</w:t>
            </w:r>
            <w:r w:rsidR="00F6468C" w:rsidRPr="00F938C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所</w:t>
            </w:r>
          </w:p>
        </w:tc>
        <w:tc>
          <w:tcPr>
            <w:tcW w:w="8288" w:type="dxa"/>
            <w:tcBorders>
              <w:top w:val="nil"/>
              <w:right w:val="single" w:sz="12" w:space="0" w:color="auto"/>
            </w:tcBorders>
            <w:vAlign w:val="center"/>
          </w:tcPr>
          <w:p w:rsidR="00F6468C" w:rsidRDefault="00F6468C" w:rsidP="00F6468C">
            <w:pPr>
              <w:tabs>
                <w:tab w:val="left" w:pos="4340"/>
              </w:tabs>
              <w:rPr>
                <w:rFonts w:eastAsia="メイリオ"/>
              </w:rPr>
            </w:pPr>
          </w:p>
        </w:tc>
      </w:tr>
      <w:tr w:rsidR="00F6468C" w:rsidTr="00454003">
        <w:trPr>
          <w:trHeight w:val="107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F6468C" w:rsidRPr="00F938CF" w:rsidRDefault="00F6468C" w:rsidP="00F6468C">
            <w:pPr>
              <w:tabs>
                <w:tab w:val="left" w:pos="4340"/>
              </w:tabs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938C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8288" w:type="dxa"/>
            <w:tcBorders>
              <w:right w:val="single" w:sz="12" w:space="0" w:color="auto"/>
            </w:tcBorders>
            <w:vAlign w:val="center"/>
          </w:tcPr>
          <w:p w:rsidR="00F6468C" w:rsidRDefault="00F6468C" w:rsidP="00F6468C">
            <w:pPr>
              <w:tabs>
                <w:tab w:val="left" w:pos="4340"/>
              </w:tabs>
              <w:rPr>
                <w:rFonts w:eastAsia="メイリオ"/>
              </w:rPr>
            </w:pPr>
          </w:p>
        </w:tc>
      </w:tr>
      <w:tr w:rsidR="00F6468C" w:rsidTr="00454003">
        <w:trPr>
          <w:trHeight w:val="1020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468C" w:rsidRPr="00F938CF" w:rsidRDefault="00F6468C" w:rsidP="00F6468C">
            <w:pPr>
              <w:tabs>
                <w:tab w:val="left" w:pos="4340"/>
              </w:tabs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F938C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82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468C" w:rsidRDefault="00F6468C" w:rsidP="00F6468C">
            <w:pPr>
              <w:tabs>
                <w:tab w:val="left" w:pos="4340"/>
              </w:tabs>
              <w:rPr>
                <w:rFonts w:eastAsia="メイリオ"/>
              </w:rPr>
            </w:pPr>
          </w:p>
        </w:tc>
      </w:tr>
      <w:tr w:rsidR="00F6468C" w:rsidTr="00454003">
        <w:trPr>
          <w:trHeight w:val="112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468C" w:rsidRPr="00F938CF" w:rsidRDefault="00F6468C" w:rsidP="00F6468C">
            <w:pPr>
              <w:tabs>
                <w:tab w:val="left" w:pos="4340"/>
              </w:tabs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F938CF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82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68C" w:rsidRDefault="00F6468C" w:rsidP="00F6468C">
            <w:pPr>
              <w:tabs>
                <w:tab w:val="left" w:pos="4340"/>
              </w:tabs>
              <w:rPr>
                <w:rFonts w:eastAsia="メイリオ"/>
              </w:rPr>
            </w:pPr>
          </w:p>
        </w:tc>
      </w:tr>
    </w:tbl>
    <w:p w:rsidR="001047D2" w:rsidRPr="00FD2071" w:rsidRDefault="00105BBB" w:rsidP="00FD2071">
      <w:pPr>
        <w:pStyle w:val="aa"/>
        <w:numPr>
          <w:ilvl w:val="0"/>
          <w:numId w:val="1"/>
        </w:numPr>
        <w:tabs>
          <w:tab w:val="left" w:pos="4340"/>
        </w:tabs>
        <w:spacing w:line="280" w:lineRule="exact"/>
        <w:ind w:leftChars="0" w:left="357" w:hanging="357"/>
        <w:rPr>
          <w:rFonts w:eastAsia="メイリオ"/>
        </w:rPr>
      </w:pPr>
      <w:r w:rsidRPr="00FD2071">
        <w:rPr>
          <w:rFonts w:eastAsia="メイリオ" w:hint="eastAsia"/>
        </w:rPr>
        <w:t>参加証は発行しませんので、</w:t>
      </w:r>
      <w:r w:rsidR="00FD2071">
        <w:rPr>
          <w:rFonts w:eastAsia="メイリオ" w:hint="eastAsia"/>
        </w:rPr>
        <w:t>申込み後は、</w:t>
      </w:r>
      <w:r w:rsidRPr="00FD2071">
        <w:rPr>
          <w:rFonts w:eastAsia="メイリオ" w:hint="eastAsia"/>
        </w:rPr>
        <w:t>当日</w:t>
      </w:r>
      <w:r w:rsidR="00FD2071">
        <w:rPr>
          <w:rFonts w:eastAsia="メイリオ" w:hint="eastAsia"/>
        </w:rPr>
        <w:t>、</w:t>
      </w:r>
      <w:r w:rsidRPr="00FD2071">
        <w:rPr>
          <w:rFonts w:eastAsia="メイリオ" w:hint="eastAsia"/>
        </w:rPr>
        <w:t>会場にお越しください。</w:t>
      </w:r>
      <w:r w:rsidR="00FC4EA4">
        <w:rPr>
          <w:rFonts w:eastAsia="メイリオ" w:hint="eastAsia"/>
        </w:rPr>
        <w:t>（定員に達している場合は、個別に連絡します。</w:t>
      </w:r>
      <w:r w:rsidR="009C3AE4">
        <w:rPr>
          <w:rFonts w:eastAsia="メイリオ" w:hint="eastAsia"/>
        </w:rPr>
        <w:t>）</w:t>
      </w:r>
    </w:p>
    <w:p w:rsidR="00105BBB" w:rsidRPr="005E1133" w:rsidRDefault="00105BBB" w:rsidP="00FD2071">
      <w:pPr>
        <w:pStyle w:val="aa"/>
        <w:numPr>
          <w:ilvl w:val="0"/>
          <w:numId w:val="1"/>
        </w:numPr>
        <w:tabs>
          <w:tab w:val="left" w:pos="4340"/>
        </w:tabs>
        <w:spacing w:line="280" w:lineRule="exact"/>
        <w:ind w:leftChars="0" w:left="357" w:hanging="357"/>
        <w:rPr>
          <w:rFonts w:eastAsia="メイリオ"/>
          <w:b/>
        </w:rPr>
      </w:pPr>
      <w:r w:rsidRPr="00FD2071">
        <w:rPr>
          <w:rFonts w:eastAsia="メイリオ" w:hint="eastAsia"/>
        </w:rPr>
        <w:t>ご記入いただ</w:t>
      </w:r>
      <w:r w:rsidR="00FD2071" w:rsidRPr="00FD2071">
        <w:rPr>
          <w:rFonts w:eastAsia="メイリオ" w:hint="eastAsia"/>
        </w:rPr>
        <w:t>いた</w:t>
      </w:r>
      <w:r w:rsidRPr="00FD2071">
        <w:rPr>
          <w:rFonts w:eastAsia="メイリオ" w:hint="eastAsia"/>
        </w:rPr>
        <w:t>個人情報は</w:t>
      </w:r>
      <w:r w:rsidR="00FD2071" w:rsidRPr="00FD2071">
        <w:rPr>
          <w:rFonts w:eastAsia="メイリオ" w:hint="eastAsia"/>
        </w:rPr>
        <w:t>、当セミナー</w:t>
      </w:r>
      <w:r w:rsidRPr="00FD2071">
        <w:rPr>
          <w:rFonts w:eastAsia="メイリオ" w:hint="eastAsia"/>
        </w:rPr>
        <w:t>の受付・運営及</w:t>
      </w:r>
      <w:r w:rsidR="00FD2071" w:rsidRPr="00FD2071">
        <w:rPr>
          <w:rFonts w:eastAsia="メイリオ" w:hint="eastAsia"/>
        </w:rPr>
        <w:t>び</w:t>
      </w:r>
      <w:r w:rsidRPr="00FD2071">
        <w:rPr>
          <w:rFonts w:eastAsia="メイリオ" w:hint="eastAsia"/>
        </w:rPr>
        <w:t>ひょうごの美味し風土拡大協議会から</w:t>
      </w:r>
      <w:r w:rsidR="00FD2071" w:rsidRPr="00FD2071">
        <w:rPr>
          <w:rFonts w:eastAsia="メイリオ" w:hint="eastAsia"/>
        </w:rPr>
        <w:t>の情報提供</w:t>
      </w:r>
      <w:r w:rsidR="00FD2071">
        <w:rPr>
          <w:rFonts w:eastAsia="メイリオ" w:hint="eastAsia"/>
        </w:rPr>
        <w:t>にのみ</w:t>
      </w:r>
      <w:r w:rsidRPr="00FD2071">
        <w:rPr>
          <w:rFonts w:eastAsia="メイリオ" w:hint="eastAsia"/>
        </w:rPr>
        <w:t>利用します。</w:t>
      </w:r>
    </w:p>
    <w:p w:rsidR="005E1133" w:rsidRDefault="002351CA" w:rsidP="005E1133">
      <w:pPr>
        <w:tabs>
          <w:tab w:val="left" w:pos="4340"/>
        </w:tabs>
        <w:spacing w:line="280" w:lineRule="exact"/>
        <w:rPr>
          <w:rFonts w:eastAsia="メイリオ"/>
          <w:b/>
        </w:rPr>
      </w:pPr>
      <w:r>
        <w:rPr>
          <w:rFonts w:eastAsia="メイリオ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-62179</wp:posOffset>
                </wp:positionH>
                <wp:positionV relativeFrom="paragraph">
                  <wp:posOffset>116586</wp:posOffset>
                </wp:positionV>
                <wp:extent cx="6861175" cy="2611120"/>
                <wp:effectExtent l="0" t="0" r="15875" b="1778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2611120"/>
                        </a:xfrm>
                        <a:prstGeom prst="roundRect">
                          <a:avLst>
                            <a:gd name="adj" fmla="val 6862"/>
                          </a:avLst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59C4CC" id="角丸四角形 14" o:spid="_x0000_s1026" style="position:absolute;left:0;text-align:left;margin-left:-4.9pt;margin-top:9.2pt;width:540.25pt;height:205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" filled="f" strokecolor="#243f60 [1604]" strokeweight=".5pt">
                <v:stroke dashstyle="3 1"/>
              </v:roundrect>
            </w:pict>
          </mc:Fallback>
        </mc:AlternateContent>
      </w:r>
    </w:p>
    <w:p w:rsidR="005E1133" w:rsidRPr="007E2E26" w:rsidRDefault="005E1133" w:rsidP="005E1133">
      <w:pPr>
        <w:tabs>
          <w:tab w:val="left" w:pos="4340"/>
        </w:tabs>
        <w:spacing w:line="280" w:lineRule="exact"/>
        <w:rPr>
          <w:rFonts w:eastAsia="メイリオ"/>
          <w:sz w:val="24"/>
          <w:szCs w:val="24"/>
        </w:rPr>
      </w:pPr>
      <w:r w:rsidRPr="007E2E26">
        <w:rPr>
          <w:rFonts w:eastAsia="メイリオ" w:hint="eastAsia"/>
          <w:sz w:val="24"/>
          <w:szCs w:val="24"/>
        </w:rPr>
        <w:t>参考：事業イメージ</w:t>
      </w:r>
    </w:p>
    <w:p w:rsidR="006816E8" w:rsidRPr="002351CA" w:rsidRDefault="006816E8" w:rsidP="002351CA">
      <w:pPr>
        <w:snapToGrid w:val="0"/>
        <w:spacing w:line="240" w:lineRule="exact"/>
        <w:ind w:leftChars="100" w:left="210" w:firstLineChars="100" w:firstLine="180"/>
        <w:jc w:val="left"/>
        <w:rPr>
          <w:rFonts w:ascii="メイリオ" w:eastAsia="メイリオ" w:hAnsi="メイリオ" w:cs="メイリオ"/>
          <w:sz w:val="18"/>
          <w:szCs w:val="16"/>
        </w:rPr>
      </w:pPr>
      <w:r w:rsidRPr="002351CA">
        <w:rPr>
          <w:rFonts w:ascii="メイリオ" w:eastAsia="メイリオ" w:hAnsi="メイリオ" w:cs="メイリオ" w:hint="eastAsia"/>
          <w:sz w:val="18"/>
          <w:szCs w:val="16"/>
        </w:rPr>
        <w:t>兵庫県産の農林水産物・加工食品の全国でのブランド化や販路開拓を進めるため、食品・流通等の専門知識とスキルを</w:t>
      </w:r>
      <w:r w:rsidR="00225166">
        <w:rPr>
          <w:rFonts w:ascii="メイリオ" w:eastAsia="メイリオ" w:hAnsi="メイリオ" w:cs="メイリオ" w:hint="eastAsia"/>
          <w:sz w:val="18"/>
          <w:szCs w:val="16"/>
        </w:rPr>
        <w:t>有する</w:t>
      </w:r>
      <w:r w:rsidRPr="002351CA">
        <w:rPr>
          <w:rFonts w:ascii="メイリオ" w:eastAsia="メイリオ" w:hAnsi="メイリオ" w:cs="メイリオ" w:hint="eastAsia"/>
          <w:sz w:val="18"/>
          <w:szCs w:val="16"/>
        </w:rPr>
        <w:t>流通のプロの力</w:t>
      </w:r>
      <w:r w:rsidR="002351CA">
        <w:rPr>
          <w:rFonts w:ascii="メイリオ" w:eastAsia="メイリオ" w:hAnsi="メイリオ" w:cs="メイリオ" w:hint="eastAsia"/>
          <w:sz w:val="18"/>
          <w:szCs w:val="16"/>
        </w:rPr>
        <w:t>（（一社）新日本スーパーマーケット協会）</w:t>
      </w:r>
      <w:r w:rsidRPr="002351CA">
        <w:rPr>
          <w:rFonts w:ascii="メイリオ" w:eastAsia="メイリオ" w:hAnsi="メイリオ" w:cs="メイリオ" w:hint="eastAsia"/>
          <w:sz w:val="18"/>
          <w:szCs w:val="16"/>
        </w:rPr>
        <w:t>を活用し、首都圏の小売・卸売業等に対する県産品の販路開拓及び情報発信、「売れる商品」に必要な商品力・営業力の強化について支援を行います。</w:t>
      </w:r>
    </w:p>
    <w:p w:rsidR="006816E8" w:rsidRPr="006816E8" w:rsidRDefault="007E2E26" w:rsidP="005E1133">
      <w:pPr>
        <w:tabs>
          <w:tab w:val="left" w:pos="4340"/>
        </w:tabs>
        <w:spacing w:line="280" w:lineRule="exact"/>
        <w:rPr>
          <w:rFonts w:eastAsia="メイリオ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830757</wp:posOffset>
            </wp:positionH>
            <wp:positionV relativeFrom="paragraph">
              <wp:posOffset>147615</wp:posOffset>
            </wp:positionV>
            <wp:extent cx="4842510" cy="158623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6E8" w:rsidRDefault="006816E8" w:rsidP="005E1133">
      <w:pPr>
        <w:tabs>
          <w:tab w:val="left" w:pos="4340"/>
        </w:tabs>
        <w:spacing w:line="280" w:lineRule="exact"/>
        <w:rPr>
          <w:rFonts w:eastAsia="メイリオ"/>
          <w:b/>
          <w:sz w:val="24"/>
          <w:szCs w:val="24"/>
        </w:rPr>
      </w:pPr>
    </w:p>
    <w:p w:rsidR="006816E8" w:rsidRDefault="006816E8" w:rsidP="005E1133">
      <w:pPr>
        <w:tabs>
          <w:tab w:val="left" w:pos="4340"/>
        </w:tabs>
        <w:spacing w:line="280" w:lineRule="exact"/>
        <w:rPr>
          <w:rFonts w:eastAsia="メイリオ"/>
          <w:b/>
          <w:sz w:val="24"/>
          <w:szCs w:val="24"/>
        </w:rPr>
      </w:pPr>
    </w:p>
    <w:p w:rsidR="006816E8" w:rsidRPr="005E1133" w:rsidRDefault="006816E8" w:rsidP="005E1133">
      <w:pPr>
        <w:tabs>
          <w:tab w:val="left" w:pos="4340"/>
        </w:tabs>
        <w:spacing w:line="280" w:lineRule="exact"/>
        <w:rPr>
          <w:rFonts w:eastAsia="メイリオ"/>
          <w:b/>
          <w:sz w:val="24"/>
          <w:szCs w:val="24"/>
        </w:rPr>
      </w:pPr>
    </w:p>
    <w:sectPr w:rsidR="006816E8" w:rsidRPr="005E1133" w:rsidSect="003E3D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A2" w:rsidRDefault="008462A2" w:rsidP="00ED3D9A">
      <w:r>
        <w:separator/>
      </w:r>
    </w:p>
  </w:endnote>
  <w:endnote w:type="continuationSeparator" w:id="0">
    <w:p w:rsidR="008462A2" w:rsidRDefault="008462A2" w:rsidP="00ED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A2" w:rsidRDefault="008462A2" w:rsidP="00ED3D9A">
      <w:r>
        <w:separator/>
      </w:r>
    </w:p>
  </w:footnote>
  <w:footnote w:type="continuationSeparator" w:id="0">
    <w:p w:rsidR="008462A2" w:rsidRDefault="008462A2" w:rsidP="00ED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5BFA"/>
    <w:multiLevelType w:val="hybridMultilevel"/>
    <w:tmpl w:val="A91C31CC"/>
    <w:lvl w:ilvl="0" w:tplc="A7505B5E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39"/>
    <w:rsid w:val="000370A7"/>
    <w:rsid w:val="00044E43"/>
    <w:rsid w:val="000450E5"/>
    <w:rsid w:val="00064AE1"/>
    <w:rsid w:val="000A2E9B"/>
    <w:rsid w:val="000D6614"/>
    <w:rsid w:val="000E23FB"/>
    <w:rsid w:val="000E69B5"/>
    <w:rsid w:val="000F058E"/>
    <w:rsid w:val="000F310F"/>
    <w:rsid w:val="000F3BB8"/>
    <w:rsid w:val="001047D2"/>
    <w:rsid w:val="00105BBB"/>
    <w:rsid w:val="0011606B"/>
    <w:rsid w:val="00116C3F"/>
    <w:rsid w:val="0012274A"/>
    <w:rsid w:val="0015532D"/>
    <w:rsid w:val="00165B65"/>
    <w:rsid w:val="00177343"/>
    <w:rsid w:val="001A2358"/>
    <w:rsid w:val="001B2F26"/>
    <w:rsid w:val="001C0805"/>
    <w:rsid w:val="001D1EC0"/>
    <w:rsid w:val="001F5590"/>
    <w:rsid w:val="00215C18"/>
    <w:rsid w:val="00225166"/>
    <w:rsid w:val="002351CA"/>
    <w:rsid w:val="002378FB"/>
    <w:rsid w:val="00267089"/>
    <w:rsid w:val="00273964"/>
    <w:rsid w:val="002F4A49"/>
    <w:rsid w:val="00310E3A"/>
    <w:rsid w:val="0037188C"/>
    <w:rsid w:val="00395BB0"/>
    <w:rsid w:val="003A58A0"/>
    <w:rsid w:val="003E3D39"/>
    <w:rsid w:val="003E500D"/>
    <w:rsid w:val="003F2AAD"/>
    <w:rsid w:val="004437D7"/>
    <w:rsid w:val="00454003"/>
    <w:rsid w:val="004A1F3D"/>
    <w:rsid w:val="004B280C"/>
    <w:rsid w:val="004C0770"/>
    <w:rsid w:val="004D0C6B"/>
    <w:rsid w:val="0050661A"/>
    <w:rsid w:val="00546D46"/>
    <w:rsid w:val="00556371"/>
    <w:rsid w:val="00596D12"/>
    <w:rsid w:val="005A4A6F"/>
    <w:rsid w:val="005C6DFE"/>
    <w:rsid w:val="005E1133"/>
    <w:rsid w:val="005E1621"/>
    <w:rsid w:val="005E7ECB"/>
    <w:rsid w:val="00600080"/>
    <w:rsid w:val="00613429"/>
    <w:rsid w:val="00617D83"/>
    <w:rsid w:val="00630FB6"/>
    <w:rsid w:val="00633D90"/>
    <w:rsid w:val="006541CD"/>
    <w:rsid w:val="006816E8"/>
    <w:rsid w:val="006A118E"/>
    <w:rsid w:val="006B4243"/>
    <w:rsid w:val="006C6DFB"/>
    <w:rsid w:val="006D0C3B"/>
    <w:rsid w:val="006E299E"/>
    <w:rsid w:val="006F1199"/>
    <w:rsid w:val="006F3157"/>
    <w:rsid w:val="00785EFE"/>
    <w:rsid w:val="00791F07"/>
    <w:rsid w:val="007A36A7"/>
    <w:rsid w:val="007B5DE3"/>
    <w:rsid w:val="007C6C92"/>
    <w:rsid w:val="007E0682"/>
    <w:rsid w:val="007E2E26"/>
    <w:rsid w:val="007F1F53"/>
    <w:rsid w:val="00825431"/>
    <w:rsid w:val="008462A2"/>
    <w:rsid w:val="00881E21"/>
    <w:rsid w:val="00883F0D"/>
    <w:rsid w:val="00897776"/>
    <w:rsid w:val="008B0830"/>
    <w:rsid w:val="008D1816"/>
    <w:rsid w:val="008D2547"/>
    <w:rsid w:val="008E2DD8"/>
    <w:rsid w:val="008E78CE"/>
    <w:rsid w:val="009439A6"/>
    <w:rsid w:val="00974421"/>
    <w:rsid w:val="00977C2E"/>
    <w:rsid w:val="00986352"/>
    <w:rsid w:val="009A2AF3"/>
    <w:rsid w:val="009B62A6"/>
    <w:rsid w:val="009C3956"/>
    <w:rsid w:val="009C3AE4"/>
    <w:rsid w:val="009E43C8"/>
    <w:rsid w:val="009E7344"/>
    <w:rsid w:val="00A00366"/>
    <w:rsid w:val="00A55CAA"/>
    <w:rsid w:val="00A64F02"/>
    <w:rsid w:val="00A96C0D"/>
    <w:rsid w:val="00AB3133"/>
    <w:rsid w:val="00AD157A"/>
    <w:rsid w:val="00AF2DE9"/>
    <w:rsid w:val="00B21B95"/>
    <w:rsid w:val="00B5084E"/>
    <w:rsid w:val="00BA5E6F"/>
    <w:rsid w:val="00BA70AB"/>
    <w:rsid w:val="00BC0A32"/>
    <w:rsid w:val="00C06C2D"/>
    <w:rsid w:val="00C21BE1"/>
    <w:rsid w:val="00C23ED0"/>
    <w:rsid w:val="00C36C35"/>
    <w:rsid w:val="00C86239"/>
    <w:rsid w:val="00C93EDA"/>
    <w:rsid w:val="00C94F71"/>
    <w:rsid w:val="00C95D1F"/>
    <w:rsid w:val="00CC120E"/>
    <w:rsid w:val="00CF3C34"/>
    <w:rsid w:val="00D11329"/>
    <w:rsid w:val="00D52E6D"/>
    <w:rsid w:val="00D76078"/>
    <w:rsid w:val="00D85A8C"/>
    <w:rsid w:val="00D871BC"/>
    <w:rsid w:val="00DC0DC2"/>
    <w:rsid w:val="00DC44AD"/>
    <w:rsid w:val="00DE0011"/>
    <w:rsid w:val="00DE5261"/>
    <w:rsid w:val="00E21EFD"/>
    <w:rsid w:val="00ED3D9A"/>
    <w:rsid w:val="00EF4E74"/>
    <w:rsid w:val="00EF7BBE"/>
    <w:rsid w:val="00F044B7"/>
    <w:rsid w:val="00F12343"/>
    <w:rsid w:val="00F16D76"/>
    <w:rsid w:val="00F6468C"/>
    <w:rsid w:val="00F87C13"/>
    <w:rsid w:val="00F938CF"/>
    <w:rsid w:val="00FC4EA4"/>
    <w:rsid w:val="00FD2071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17C004-8C92-40BC-B1BC-DEFF068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0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A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3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D9A"/>
  </w:style>
  <w:style w:type="paragraph" w:styleId="a8">
    <w:name w:val="footer"/>
    <w:basedOn w:val="a"/>
    <w:link w:val="a9"/>
    <w:uiPriority w:val="99"/>
    <w:unhideWhenUsed/>
    <w:rsid w:val="00ED3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D9A"/>
  </w:style>
  <w:style w:type="paragraph" w:styleId="aa">
    <w:name w:val="List Paragraph"/>
    <w:basedOn w:val="a"/>
    <w:uiPriority w:val="34"/>
    <w:qFormat/>
    <w:rsid w:val="00FD2071"/>
    <w:pPr>
      <w:ind w:leftChars="400" w:left="840"/>
    </w:pPr>
  </w:style>
  <w:style w:type="character" w:styleId="ab">
    <w:name w:val="Strong"/>
    <w:basedOn w:val="a0"/>
    <w:uiPriority w:val="22"/>
    <w:qFormat/>
    <w:rsid w:val="00C21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F63A-634E-4D23-97BA-B7FF9986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KAWASAKI</cp:lastModifiedBy>
  <cp:revision>3</cp:revision>
  <cp:lastPrinted>2018-01-15T00:44:00Z</cp:lastPrinted>
  <dcterms:created xsi:type="dcterms:W3CDTF">2018-01-22T04:02:00Z</dcterms:created>
  <dcterms:modified xsi:type="dcterms:W3CDTF">2018-01-23T01:00:00Z</dcterms:modified>
</cp:coreProperties>
</file>